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6BCDC9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FC3DF6">
        <w:rPr>
          <w:rFonts w:ascii="Times New Roman" w:eastAsia="Times New Roman" w:hAnsi="Times New Roman" w:cs="Times New Roman"/>
          <w:sz w:val="24"/>
          <w:szCs w:val="24"/>
          <w:lang w:eastAsia="ru-RU"/>
        </w:rPr>
        <w:t>2979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3D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0B7991ED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C3DF6" w:rsidR="00FC3DF6">
        <w:rPr>
          <w:rFonts w:ascii="Times New Roman" w:hAnsi="Times New Roman" w:cs="Times New Roman"/>
          <w:bCs/>
          <w:sz w:val="24"/>
          <w:szCs w:val="24"/>
        </w:rPr>
        <w:t>86MS0049-01-2024-005392-39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58AE894A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</w:t>
      </w:r>
      <w:r w:rsidR="00FC3DF6">
        <w:rPr>
          <w:szCs w:val="28"/>
        </w:rPr>
        <w:t>30 октября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3704C53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C3DF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C3DF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C3DF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FC3DF6" w:rsidR="00FC3DF6">
        <w:rPr>
          <w:rFonts w:ascii="Times New Roman" w:eastAsia="Times New Roman" w:hAnsi="Times New Roman" w:cs="Times New Roman"/>
          <w:lang w:eastAsia="ru-RU"/>
        </w:rPr>
        <w:t>исполняющий обязанности миро</w:t>
      </w:r>
      <w:r w:rsidR="00FC3DF6">
        <w:rPr>
          <w:rFonts w:ascii="Times New Roman" w:eastAsia="Times New Roman" w:hAnsi="Times New Roman" w:cs="Times New Roman"/>
          <w:lang w:eastAsia="ru-RU"/>
        </w:rPr>
        <w:t>вого судьи судебного участка № 9</w:t>
      </w:r>
      <w:r w:rsidRPr="00FC3DF6" w:rsidR="00FC3DF6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FC3DF6">
        <w:rPr>
          <w:rFonts w:ascii="Times New Roman" w:hAnsi="Times New Roman" w:cs="Times New Roman"/>
          <w:sz w:val="25"/>
          <w:szCs w:val="25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3FEEFCD7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FC3DF6">
        <w:rPr>
          <w:rFonts w:ascii="Times New Roman" w:hAnsi="Times New Roman" w:cs="Times New Roman"/>
        </w:rPr>
        <w:t>Гойденко Юлии Сергеевне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95B24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BA236A">
        <w:rPr>
          <w:rFonts w:ascii="Times New Roman" w:hAnsi="Times New Roman" w:cs="Times New Roman"/>
        </w:rPr>
        <w:t>ООО ПКО «Право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FC3DF6">
        <w:rPr>
          <w:rFonts w:ascii="Times New Roman" w:hAnsi="Times New Roman" w:cs="Times New Roman"/>
        </w:rPr>
        <w:t>Гойденко Юлии Сергеевне</w:t>
      </w:r>
      <w:r w:rsidRPr="00D44CD6" w:rsidR="002958D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09319280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FC3DF6">
        <w:rPr>
          <w:rFonts w:ascii="Times New Roman" w:hAnsi="Times New Roman" w:cs="Times New Roman"/>
        </w:rPr>
        <w:t>Гойденко Юлии Сергеевны</w:t>
      </w:r>
      <w:r w:rsidRPr="00D44CD6" w:rsidR="00FC3DF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EC6BBB">
        <w:rPr>
          <w:rFonts w:ascii="Times New Roman" w:hAnsi="Times New Roman" w:cs="Times New Roman"/>
        </w:rPr>
        <w:t>*</w:t>
      </w:r>
      <w:r w:rsidRPr="00D44CD6">
        <w:rPr>
          <w:rFonts w:ascii="Times New Roman" w:hAnsi="Times New Roman" w:cs="Times New Roman"/>
        </w:rPr>
        <w:t xml:space="preserve">) в пользу </w:t>
      </w:r>
      <w:r w:rsidR="00BA236A">
        <w:rPr>
          <w:rFonts w:ascii="Times New Roman" w:hAnsi="Times New Roman" w:cs="Times New Roman"/>
        </w:rPr>
        <w:t>ООО ПКО «Право онлайн</w:t>
      </w:r>
      <w:r w:rsidRPr="00D44CD6">
        <w:rPr>
          <w:rFonts w:ascii="Times New Roman" w:hAnsi="Times New Roman" w:cs="Times New Roman"/>
        </w:rPr>
        <w:t xml:space="preserve">» (ИНН </w:t>
      </w:r>
      <w:r w:rsidR="002958DA">
        <w:rPr>
          <w:rFonts w:ascii="Times New Roman" w:hAnsi="Times New Roman" w:cs="Times New Roman"/>
        </w:rPr>
        <w:t>5407973997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FC3DF6">
        <w:rPr>
          <w:rFonts w:ascii="Times New Roman" w:hAnsi="Times New Roman" w:cs="Times New Roman"/>
        </w:rPr>
        <w:t>84501830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FC3DF6">
        <w:rPr>
          <w:rFonts w:ascii="Times New Roman" w:hAnsi="Times New Roman" w:cs="Times New Roman"/>
        </w:rPr>
        <w:t>11.10.2022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FC3DF6">
        <w:rPr>
          <w:rFonts w:ascii="Times New Roman" w:hAnsi="Times New Roman" w:cs="Times New Roman"/>
        </w:rPr>
        <w:t xml:space="preserve"> за период с 11.10.2022 г. по 16.03</w:t>
      </w:r>
      <w:r w:rsidR="002958DA">
        <w:rPr>
          <w:rFonts w:ascii="Times New Roman" w:hAnsi="Times New Roman" w:cs="Times New Roman"/>
        </w:rPr>
        <w:t>.2023 г.</w:t>
      </w:r>
      <w:r w:rsidRPr="00D44CD6">
        <w:rPr>
          <w:rFonts w:ascii="Times New Roman" w:hAnsi="Times New Roman" w:cs="Times New Roman"/>
        </w:rPr>
        <w:t xml:space="preserve"> в размере </w:t>
      </w:r>
      <w:r w:rsidR="00FC3DF6">
        <w:rPr>
          <w:rFonts w:ascii="Times New Roman" w:hAnsi="Times New Roman" w:cs="Times New Roman"/>
        </w:rPr>
        <w:t>15450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FC3DF6">
        <w:rPr>
          <w:rFonts w:ascii="Times New Roman" w:hAnsi="Times New Roman" w:cs="Times New Roman"/>
        </w:rPr>
        <w:t>618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FC3DF6" w:rsidRPr="008E61B3" w:rsidP="00FC3DF6" w14:paraId="04D848CE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8E61B3">
        <w:rPr>
          <w:rFonts w:ascii="Times New Roman" w:eastAsia="Times New Roman" w:hAnsi="Times New Roman" w:cs="Times New Roman"/>
          <w:lang w:eastAsia="ru-RU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C3DF6" w:rsidRPr="008E61B3" w:rsidP="00FC3DF6" w14:paraId="786DC1F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8E61B3">
        <w:rPr>
          <w:rFonts w:ascii="Times New Roman" w:eastAsia="Times New Roman" w:hAnsi="Times New Roman" w:cs="Times New Roman"/>
          <w:lang w:eastAsia="ru-RU"/>
        </w:rPr>
        <w:t>и в судебном заседании;</w:t>
      </w:r>
    </w:p>
    <w:p w:rsidR="00D44CD6" w:rsidRPr="00D44CD6" w:rsidP="00FC3DF6" w14:paraId="2E1E1FCE" w14:textId="0A3853D9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3AE2D98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 xml:space="preserve">Мотивированное решение </w:t>
      </w:r>
      <w:r w:rsidR="00FC3DF6">
        <w:rPr>
          <w:rFonts w:ascii="Times New Roman" w:hAnsi="Times New Roman" w:cs="Times New Roman"/>
          <w:color w:val="000000"/>
        </w:rPr>
        <w:t>суда составляется в течение десяти</w:t>
      </w:r>
      <w:r w:rsidRPr="00D44CD6">
        <w:rPr>
          <w:rFonts w:ascii="Times New Roman" w:hAnsi="Times New Roman" w:cs="Times New Roman"/>
          <w:color w:val="000000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D44CD6" w:rsidRPr="00D44CD6" w:rsidP="00D44CD6" w14:paraId="0A7A722E" w14:textId="0E17049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</w:t>
      </w:r>
      <w:r w:rsidRPr="00D44CD6">
        <w:rPr>
          <w:rFonts w:ascii="Times New Roman" w:eastAsia="Times New Roman" w:hAnsi="Times New Roman" w:cs="Times New Roman"/>
          <w:lang w:eastAsia="ru-RU"/>
        </w:rPr>
        <w:t>О - Югры через миро</w:t>
      </w:r>
      <w:r w:rsidR="00540F8E">
        <w:rPr>
          <w:rFonts w:ascii="Times New Roman" w:eastAsia="Times New Roman" w:hAnsi="Times New Roman" w:cs="Times New Roman"/>
          <w:lang w:eastAsia="ru-RU"/>
        </w:rPr>
        <w:t>вого судью судебного участка № 9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0E4921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1E319E"/>
    <w:rsid w:val="00230A42"/>
    <w:rsid w:val="002958DA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F4651"/>
    <w:rsid w:val="00535632"/>
    <w:rsid w:val="00540F8E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E61B3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C6BBB"/>
    <w:rsid w:val="00ED7CD3"/>
    <w:rsid w:val="00F03246"/>
    <w:rsid w:val="00F33B94"/>
    <w:rsid w:val="00F70FAD"/>
    <w:rsid w:val="00FC01C8"/>
    <w:rsid w:val="00FC3DF6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